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>F-9758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Hill, Jerry Ben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08/23/2021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F-9778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Rudder, Diamond Cierra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Braddy</w:t>
                  </w:r>
                  <w:proofErr w:type="spellEnd"/>
                  <w:r>
                    <w:rPr>
                      <w:sz w:val="20"/>
                      <w:szCs w:val="20"/>
                    </w:rPr>
                    <w:t>, Martin E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INJURY CHILD/ELDERLY/DISABLED CRIMINAL NEGLIGENCE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11/21/2021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01/10/2022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F-9388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Dearing, John Howard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Clayton, Calvin Don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Dearing, John Howard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 ABUSE OF CHILD CONTINUOUS: VICTIM UNDER 14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12/06/2015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03/27/2019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Personal Recognizance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F-9709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Bogue, Kelly 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01/01/2021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F-9710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Bogue, Kelly Wayne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Flatt, Rachel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HABITATION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05/22/2021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F-9636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Dillard, Colson Taylor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10/26/2020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F-9671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Steen, Bryson Cain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 W/VEH OR WATERCRAFT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12/27/2020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F-9682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French, Angela Smith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Ginn</w:t>
                  </w:r>
                  <w:proofErr w:type="spellEnd"/>
                  <w:r>
                    <w:rPr>
                      <w:sz w:val="20"/>
                      <w:szCs w:val="20"/>
                    </w:rPr>
                    <w:t>, John C.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01/12/2021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F-9527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Maull</w:t>
                  </w:r>
                  <w:proofErr w:type="spellEnd"/>
                  <w:r>
                    <w:rPr>
                      <w:b/>
                    </w:rPr>
                    <w:t>, Charles, II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08/01/2014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F-9645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Cupp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Bowdrie</w:t>
                  </w:r>
                  <w:proofErr w:type="spellEnd"/>
                  <w:r>
                    <w:rPr>
                      <w:b/>
                    </w:rPr>
                    <w:t xml:space="preserve"> Jack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PROP $2500&lt;$30k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10/28/2020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F-9720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Kurn</w:t>
                  </w:r>
                  <w:proofErr w:type="spellEnd"/>
                  <w:r>
                    <w:rPr>
                      <w:b/>
                    </w:rPr>
                    <w:t>, Robert Kaleb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Nancy Davis Bail Bonds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SEXUAL ASSAULT CHILD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07/05/2021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$125,000.00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F-9741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Maull</w:t>
                  </w:r>
                  <w:proofErr w:type="spellEnd"/>
                  <w:r>
                    <w:rPr>
                      <w:b/>
                    </w:rPr>
                    <w:t>, Charles, II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04/01/2016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F-9764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Perez, Michael Isaiah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EVADING ARREST DETENTION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09/19/2021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F-9765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Perez, Michael Isaiah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09/19/2021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F-9768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Steen, Bryson Cain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Hyde, Heath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HABITATION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Plea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07/17/2021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$100,000.00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F-9717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Green, Paige McKenzie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 PG 1 &lt;1G ANALOGUE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05/18/2021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08/12/2021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F-9737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Newsom, Billy Charles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ENGAGE IN ORGANIZED CRIMINAL ACTIVITY (F2)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12/14/2020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F-9751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Wilkins, Charles Roy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05/11/2021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$75,000.00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F-9757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Green, Paige McKenzie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BAIL JUMPING AND FAIL TO APPEAR FELONY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10/01/2021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01/13/2022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F-9762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Ojeda, Beatrice Villarreal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FORGERY FINANCIAL INSTRUMENT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07/06/2021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F-9763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Ojeda, Beatrice Villarreal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FRAUD USE/POSS IDENTIFYING INFO # OF ITEMS &lt;5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07/06/2021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F-9773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Banfill</w:t>
                  </w:r>
                  <w:proofErr w:type="spellEnd"/>
                  <w:r>
                    <w:rPr>
                      <w:b/>
                    </w:rPr>
                    <w:t>, Robert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FAM/HOUSE MEM IMPEDE BREATH/CIRCULATION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11/02/2021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01/10/2022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F-9777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Hooten</w:t>
                  </w:r>
                  <w:proofErr w:type="spellEnd"/>
                  <w:r>
                    <w:rPr>
                      <w:b/>
                    </w:rPr>
                    <w:t>, Jason Allen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11/28/2021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12/30/2021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F-9784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Willis, Jacklyn Nichole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&gt;=4G&lt;200G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11/10/2021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12/30/2021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F-9785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Willis, Jacklyn Nichole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BURGLARY OF BUILDING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11/10/2021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12/30/2021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F-9786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Willis, Jacklyn Nichole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UNAUTH USE OF VEHICLE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11/10/2021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12/30/2021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F-9787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Willis, Jacklyn Nichole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Johnson, Clay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THEFT OF FIREARM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11/10/2021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12/30/2021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F-9743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Quinn, Shannon Bryan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INDECENCY W/CHILD SEXUAL CONTACT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Final Announcement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07/01/2011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Attorney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$50,000.00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F-9761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Marquardt, Kyle Christian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Long, Frank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&gt;=1G&lt;4G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08/20/2021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$20,000.00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F-9646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Doss, Wilton </w:t>
                  </w:r>
                  <w:proofErr w:type="spellStart"/>
                  <w:r>
                    <w:rPr>
                      <w:b/>
                    </w:rPr>
                    <w:t>Lashad</w:t>
                  </w:r>
                  <w:proofErr w:type="spellEnd"/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McCoy, Laura W.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ASSAULT FAMILY/HOUSEHOLD MEMBER W/PREV CONV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07/10/2020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435D6D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435D6D" w:rsidRPr="00435D6D" w:rsidTr="00F15723">
        <w:trPr>
          <w:cantSplit/>
        </w:trPr>
        <w:tc>
          <w:tcPr>
            <w:tcW w:w="11189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9"/>
              <w:gridCol w:w="3156"/>
              <w:gridCol w:w="2779"/>
              <w:gridCol w:w="2429"/>
            </w:tblGrid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F-9766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</w:rPr>
                  </w:pPr>
                  <w:r w:rsidRPr="00435D6D">
                    <w:rPr>
                      <w:b/>
                    </w:rPr>
                    <w:t>Defendant: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Richardson, John Curtis</w:t>
                  </w:r>
                </w:p>
              </w:tc>
              <w:tc>
                <w:tcPr>
                  <w:tcW w:w="277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Attorney: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29" w:type="dxa"/>
                  <w:vMerge w:val="restart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Company: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AAA Bail Bonds-</w:t>
                  </w:r>
                  <w:proofErr w:type="spellStart"/>
                  <w:r>
                    <w:rPr>
                      <w:sz w:val="20"/>
                      <w:szCs w:val="20"/>
                    </w:rPr>
                    <w:t>Lic</w:t>
                  </w:r>
                  <w:proofErr w:type="spellEnd"/>
                  <w:r>
                    <w:rPr>
                      <w:sz w:val="20"/>
                      <w:szCs w:val="20"/>
                    </w:rPr>
                    <w:t>. #2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9:00 AM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Charge: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POSS CS PG 1 &lt;1G</w:t>
                  </w:r>
                </w:p>
              </w:tc>
              <w:tc>
                <w:tcPr>
                  <w:tcW w:w="2779" w:type="dxa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5D6D" w:rsidRPr="00435D6D" w:rsidRDefault="00435D6D" w:rsidP="00435D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Pre Trial</w:t>
                  </w: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Offense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06/28/2021</w:t>
                  </w:r>
                </w:p>
              </w:tc>
              <w:tc>
                <w:tcPr>
                  <w:tcW w:w="277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Appt. Date: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Type: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Surety Bond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Warrant Status:</w:t>
                  </w:r>
                  <w:r w:rsidRPr="00435D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Comments:</w:t>
                  </w: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  <w:hideMark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b/>
                      <w:sz w:val="20"/>
                      <w:szCs w:val="20"/>
                    </w:rPr>
                    <w:t>Bond Amount:</w:t>
                  </w:r>
                </w:p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35D6D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$15,000.00</w:t>
                  </w:r>
                </w:p>
              </w:tc>
            </w:tr>
            <w:tr w:rsidR="00435D6D" w:rsidRPr="00435D6D" w:rsidTr="00F15723">
              <w:tc>
                <w:tcPr>
                  <w:tcW w:w="259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6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9" w:type="dxa"/>
                </w:tcPr>
                <w:p w:rsidR="00435D6D" w:rsidRPr="00435D6D" w:rsidRDefault="00435D6D" w:rsidP="00435D6D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5D6D" w:rsidRPr="00435D6D" w:rsidRDefault="00435D6D" w:rsidP="00435D6D">
            <w:pPr>
              <w:spacing w:after="0" w:line="240" w:lineRule="auto"/>
              <w:rPr>
                <w:szCs w:val="20"/>
              </w:rPr>
            </w:pPr>
          </w:p>
        </w:tc>
      </w:tr>
    </w:tbl>
    <w:p w:rsidR="0080629E" w:rsidRPr="00435D6D" w:rsidRDefault="00435D6D" w:rsidP="00435D6D">
      <w:pPr>
        <w:spacing w:after="0"/>
        <w:rPr>
          <w:sz w:val="2"/>
        </w:rPr>
      </w:pPr>
      <w:r>
        <w:rPr>
          <w:sz w:val="2"/>
        </w:rPr>
        <w:t xml:space="preserve"> </w:t>
      </w:r>
    </w:p>
    <w:sectPr w:rsidR="0080629E" w:rsidRPr="00435D6D" w:rsidSect="00435D6D">
      <w:footerReference w:type="default" r:id="rId6"/>
      <w:headerReference w:type="first" r:id="rId7"/>
      <w:footerReference w:type="first" r:id="rId8"/>
      <w:pgSz w:w="12240" w:h="15840" w:code="1"/>
      <w:pgMar w:top="720" w:right="720" w:bottom="450" w:left="547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6D" w:rsidRDefault="00435D6D" w:rsidP="00435D6D">
      <w:pPr>
        <w:spacing w:after="0" w:line="240" w:lineRule="auto"/>
      </w:pPr>
      <w:r>
        <w:separator/>
      </w:r>
    </w:p>
  </w:endnote>
  <w:endnote w:type="continuationSeparator" w:id="0">
    <w:p w:rsidR="00435D6D" w:rsidRDefault="00435D6D" w:rsidP="0043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FB" w:rsidRDefault="00435D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118">
      <w:rPr>
        <w:noProof/>
      </w:rPr>
      <w:t>6</w:t>
    </w:r>
    <w:r>
      <w:fldChar w:fldCharType="end"/>
    </w:r>
  </w:p>
  <w:p w:rsidR="009C09FB" w:rsidRPr="007D2D57" w:rsidRDefault="00F16118" w:rsidP="009C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6D" w:rsidRPr="00435D6D" w:rsidRDefault="00435D6D" w:rsidP="00435D6D">
    <w:pPr>
      <w:tabs>
        <w:tab w:val="center" w:pos="4680"/>
        <w:tab w:val="right" w:pos="9360"/>
      </w:tabs>
      <w:spacing w:after="0" w:line="240" w:lineRule="auto"/>
      <w:rPr>
        <w:sz w:val="20"/>
        <w:szCs w:val="20"/>
        <w:lang w:val="x-none" w:eastAsia="x-none"/>
      </w:rPr>
    </w:pPr>
  </w:p>
  <w:p w:rsidR="00181F1F" w:rsidRPr="00435D6D" w:rsidRDefault="00F16118" w:rsidP="00435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6D" w:rsidRDefault="00435D6D" w:rsidP="00435D6D">
      <w:pPr>
        <w:spacing w:after="0" w:line="240" w:lineRule="auto"/>
      </w:pPr>
      <w:r>
        <w:separator/>
      </w:r>
    </w:p>
  </w:footnote>
  <w:footnote w:type="continuationSeparator" w:id="0">
    <w:p w:rsidR="00435D6D" w:rsidRDefault="00435D6D" w:rsidP="0043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570"/>
      <w:tblW w:w="0" w:type="auto"/>
      <w:tblLook w:val="04A0" w:firstRow="1" w:lastRow="0" w:firstColumn="1" w:lastColumn="0" w:noHBand="0" w:noVBand="1"/>
    </w:tblPr>
    <w:tblGrid>
      <w:gridCol w:w="10908"/>
    </w:tblGrid>
    <w:tr w:rsidR="00435D6D" w:rsidRPr="00435D6D" w:rsidTr="00F15723">
      <w:trPr>
        <w:trHeight w:val="269"/>
      </w:trPr>
      <w:tc>
        <w:tcPr>
          <w:tcW w:w="10908" w:type="dxa"/>
          <w:hideMark/>
        </w:tcPr>
        <w:p w:rsidR="00435D6D" w:rsidRPr="00435D6D" w:rsidRDefault="00435D6D" w:rsidP="00435D6D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35D6D">
            <w:rPr>
              <w:sz w:val="24"/>
              <w:szCs w:val="24"/>
            </w:rPr>
            <w:t>8</w:t>
          </w:r>
          <w:r w:rsidRPr="00435D6D">
            <w:rPr>
              <w:sz w:val="24"/>
              <w:szCs w:val="24"/>
              <w:vertAlign w:val="superscript"/>
            </w:rPr>
            <w:t>th</w:t>
          </w:r>
          <w:r w:rsidRPr="00435D6D">
            <w:rPr>
              <w:sz w:val="24"/>
              <w:szCs w:val="24"/>
            </w:rPr>
            <w:t xml:space="preserve"> Judicial District Court Criminal Docket</w:t>
          </w:r>
        </w:p>
      </w:tc>
    </w:tr>
    <w:tr w:rsidR="00435D6D" w:rsidRPr="00435D6D" w:rsidTr="00F15723">
      <w:trPr>
        <w:trHeight w:val="269"/>
      </w:trPr>
      <w:tc>
        <w:tcPr>
          <w:tcW w:w="10908" w:type="dxa"/>
          <w:hideMark/>
        </w:tcPr>
        <w:p w:rsidR="00435D6D" w:rsidRPr="00435D6D" w:rsidRDefault="00435D6D" w:rsidP="00435D6D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35D6D">
            <w:rPr>
              <w:sz w:val="24"/>
              <w:szCs w:val="24"/>
            </w:rPr>
            <w:t>Franklin County, Texas</w:t>
          </w:r>
        </w:p>
      </w:tc>
    </w:tr>
    <w:tr w:rsidR="00435D6D" w:rsidRPr="00435D6D" w:rsidTr="00F15723">
      <w:trPr>
        <w:trHeight w:val="269"/>
      </w:trPr>
      <w:tc>
        <w:tcPr>
          <w:tcW w:w="10908" w:type="dxa"/>
          <w:hideMark/>
        </w:tcPr>
        <w:p w:rsidR="00435D6D" w:rsidRPr="00435D6D" w:rsidRDefault="00435D6D" w:rsidP="00435D6D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435D6D">
            <w:rPr>
              <w:sz w:val="24"/>
              <w:szCs w:val="24"/>
            </w:rPr>
            <w:t>Honorable Judge Eddie Northcutt, Presiding</w:t>
          </w:r>
        </w:p>
      </w:tc>
    </w:tr>
    <w:tr w:rsidR="00435D6D" w:rsidRPr="00435D6D" w:rsidTr="00F15723">
      <w:trPr>
        <w:trHeight w:val="269"/>
      </w:trPr>
      <w:tc>
        <w:tcPr>
          <w:tcW w:w="10908" w:type="dxa"/>
          <w:hideMark/>
        </w:tcPr>
        <w:p w:rsidR="00435D6D" w:rsidRPr="00435D6D" w:rsidRDefault="00435D6D" w:rsidP="00435D6D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03/04/2022</w:t>
          </w:r>
        </w:p>
      </w:tc>
    </w:tr>
    <w:tr w:rsidR="00435D6D" w:rsidRPr="00435D6D" w:rsidTr="00F15723">
      <w:trPr>
        <w:trHeight w:val="269"/>
      </w:trPr>
      <w:tc>
        <w:tcPr>
          <w:tcW w:w="10908" w:type="dxa"/>
          <w:hideMark/>
        </w:tcPr>
        <w:p w:rsidR="00435D6D" w:rsidRPr="00435D6D" w:rsidRDefault="00435D6D" w:rsidP="00435D6D">
          <w:pPr>
            <w:spacing w:after="0" w:line="240" w:lineRule="auto"/>
            <w:jc w:val="center"/>
          </w:pPr>
        </w:p>
      </w:tc>
    </w:tr>
  </w:tbl>
  <w:p w:rsidR="00435D6D" w:rsidRPr="00435D6D" w:rsidRDefault="00435D6D" w:rsidP="00435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6D"/>
    <w:rsid w:val="00435D6D"/>
    <w:rsid w:val="0080629E"/>
    <w:rsid w:val="00F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E83ADF-57AA-4B24-8313-2724A89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D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5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D6D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D6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D6D"/>
    <w:rPr>
      <w:lang w:val="x-none" w:eastAsia="x-none"/>
    </w:rPr>
  </w:style>
  <w:style w:type="character" w:styleId="CommentReference">
    <w:name w:val="annotation reference"/>
    <w:uiPriority w:val="99"/>
    <w:semiHidden/>
    <w:unhideWhenUsed/>
    <w:rsid w:val="00435D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OdysseyCOM_Prod</dc:creator>
  <cp:keywords/>
  <dc:description/>
  <cp:lastModifiedBy>Carmen Solis</cp:lastModifiedBy>
  <cp:revision>2</cp:revision>
  <dcterms:created xsi:type="dcterms:W3CDTF">2022-02-25T19:01:00Z</dcterms:created>
  <dcterms:modified xsi:type="dcterms:W3CDTF">2022-02-25T19:01:00Z</dcterms:modified>
</cp:coreProperties>
</file>